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"/>
        <w:gridCol w:w="9127"/>
        <w:gridCol w:w="5775"/>
      </w:tblGrid>
      <w:tr w:rsidR="00E969B3">
        <w:trPr>
          <w:trHeight w:val="221"/>
        </w:trPr>
        <w:tc>
          <w:tcPr>
            <w:tcW w:w="116" w:type="dxa"/>
          </w:tcPr>
          <w:p w:rsidR="00E969B3" w:rsidRDefault="00E969B3">
            <w:pPr>
              <w:pStyle w:val="EmptyCellLayoutStyle"/>
              <w:spacing w:after="0" w:line="240" w:lineRule="auto"/>
            </w:pPr>
          </w:p>
        </w:tc>
        <w:tc>
          <w:tcPr>
            <w:tcW w:w="9127" w:type="dxa"/>
          </w:tcPr>
          <w:p w:rsidR="00E969B3" w:rsidRDefault="00E969B3">
            <w:pPr>
              <w:pStyle w:val="EmptyCellLayoutStyle"/>
              <w:spacing w:after="0" w:line="240" w:lineRule="auto"/>
            </w:pPr>
          </w:p>
        </w:tc>
        <w:tc>
          <w:tcPr>
            <w:tcW w:w="5775" w:type="dxa"/>
          </w:tcPr>
          <w:p w:rsidR="00E969B3" w:rsidRDefault="00E969B3">
            <w:pPr>
              <w:pStyle w:val="EmptyCellLayoutStyle"/>
              <w:spacing w:after="0" w:line="240" w:lineRule="auto"/>
            </w:pPr>
          </w:p>
        </w:tc>
      </w:tr>
      <w:tr w:rsidR="00E969B3">
        <w:trPr>
          <w:trHeight w:val="1105"/>
        </w:trPr>
        <w:tc>
          <w:tcPr>
            <w:tcW w:w="116" w:type="dxa"/>
          </w:tcPr>
          <w:p w:rsidR="00E969B3" w:rsidRDefault="00E969B3">
            <w:pPr>
              <w:pStyle w:val="EmptyCellLayoutStyle"/>
              <w:spacing w:after="0" w:line="240" w:lineRule="auto"/>
            </w:pPr>
          </w:p>
        </w:tc>
        <w:tc>
          <w:tcPr>
            <w:tcW w:w="912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98"/>
            </w:tblGrid>
            <w:tr w:rsidR="00E969B3">
              <w:trPr>
                <w:trHeight w:val="1027"/>
              </w:trPr>
              <w:tc>
                <w:tcPr>
                  <w:tcW w:w="9127" w:type="dxa"/>
                  <w:tcBorders>
                    <w:top w:val="nil"/>
                    <w:left w:val="single" w:sz="23" w:space="0" w:color="000000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40"/>
                    </w:rPr>
                    <w:t>Cams Hill School</w:t>
                  </w:r>
                </w:p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36"/>
                    </w:rPr>
                    <w:t>Declarations of Interest</w:t>
                  </w:r>
                </w:p>
              </w:tc>
            </w:tr>
          </w:tbl>
          <w:p w:rsidR="00E969B3" w:rsidRDefault="00E969B3">
            <w:pPr>
              <w:spacing w:after="0" w:line="240" w:lineRule="auto"/>
            </w:pPr>
          </w:p>
        </w:tc>
        <w:tc>
          <w:tcPr>
            <w:tcW w:w="5775" w:type="dxa"/>
          </w:tcPr>
          <w:p w:rsidR="00E969B3" w:rsidRDefault="00E969B3">
            <w:pPr>
              <w:pStyle w:val="EmptyCellLayoutStyle"/>
              <w:spacing w:after="0" w:line="240" w:lineRule="auto"/>
            </w:pPr>
          </w:p>
        </w:tc>
      </w:tr>
      <w:tr w:rsidR="00E969B3">
        <w:trPr>
          <w:trHeight w:val="381"/>
        </w:trPr>
        <w:tc>
          <w:tcPr>
            <w:tcW w:w="116" w:type="dxa"/>
          </w:tcPr>
          <w:p w:rsidR="00E969B3" w:rsidRDefault="00E969B3">
            <w:pPr>
              <w:pStyle w:val="EmptyCellLayoutStyle"/>
              <w:spacing w:after="0" w:line="240" w:lineRule="auto"/>
            </w:pPr>
          </w:p>
        </w:tc>
        <w:tc>
          <w:tcPr>
            <w:tcW w:w="9127" w:type="dxa"/>
          </w:tcPr>
          <w:p w:rsidR="00E969B3" w:rsidRDefault="00E969B3">
            <w:pPr>
              <w:pStyle w:val="EmptyCellLayoutStyle"/>
              <w:spacing w:after="0" w:line="240" w:lineRule="auto"/>
            </w:pPr>
          </w:p>
        </w:tc>
        <w:tc>
          <w:tcPr>
            <w:tcW w:w="5775" w:type="dxa"/>
          </w:tcPr>
          <w:p w:rsidR="00E969B3" w:rsidRDefault="00E969B3">
            <w:pPr>
              <w:pStyle w:val="EmptyCellLayoutStyle"/>
              <w:spacing w:after="0" w:line="240" w:lineRule="auto"/>
            </w:pPr>
          </w:p>
        </w:tc>
      </w:tr>
      <w:tr w:rsidR="00F00444" w:rsidTr="00F00444">
        <w:tc>
          <w:tcPr>
            <w:tcW w:w="11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7"/>
              <w:gridCol w:w="1836"/>
              <w:gridCol w:w="2540"/>
              <w:gridCol w:w="3137"/>
              <w:gridCol w:w="2814"/>
              <w:gridCol w:w="1206"/>
              <w:gridCol w:w="1250"/>
            </w:tblGrid>
            <w:tr w:rsidR="00E969B3">
              <w:trPr>
                <w:trHeight w:val="242"/>
              </w:trPr>
              <w:tc>
                <w:tcPr>
                  <w:tcW w:w="2220" w:type="dxa"/>
                  <w:tcBorders>
                    <w:top w:val="single" w:sz="7" w:space="0" w:color="000000"/>
                    <w:left w:val="single" w:sz="7" w:space="0" w:color="D3D3D3"/>
                    <w:bottom w:val="single" w:sz="7" w:space="0" w:color="000000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D3D3D3"/>
                    <w:bottom w:val="single" w:sz="7" w:space="0" w:color="000000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single" w:sz="7" w:space="0" w:color="D3D3D3"/>
                    <w:bottom w:val="single" w:sz="7" w:space="0" w:color="000000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single" w:sz="7" w:space="0" w:color="D3D3D3"/>
                    <w:bottom w:val="single" w:sz="7" w:space="0" w:color="000000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single" w:sz="7" w:space="0" w:color="D3D3D3"/>
                    <w:bottom w:val="single" w:sz="7" w:space="0" w:color="000000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single" w:sz="7" w:space="0" w:color="D3D3D3"/>
                    <w:bottom w:val="single" w:sz="7" w:space="0" w:color="000000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D3D3D3"/>
                    <w:bottom w:val="single" w:sz="7" w:space="0" w:color="000000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E969B3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 Andrew Kaye</w:t>
                  </w:r>
                </w:p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Trust Governor</w:t>
                  </w:r>
                </w:p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27 Mar 17 to 26 Mar 21</w:t>
                  </w:r>
                </w:p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Confirmed 26 Apr 2019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Fareham College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R.K.I Ltd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Company Director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ABDK Ltd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Company Director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 Chris Keep</w:t>
                  </w:r>
                </w:p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Trust Governor</w:t>
                  </w:r>
                </w:p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14 Feb 19 to 13 Feb 23</w:t>
                  </w:r>
                </w:p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None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 Chris Nunn</w:t>
                  </w:r>
                </w:p>
                <w:p w:rsidR="00E969B3" w:rsidRDefault="00E969B3">
                  <w:pPr>
                    <w:spacing w:after="0" w:line="240" w:lineRule="auto"/>
                  </w:pPr>
                </w:p>
                <w:p w:rsidR="00E969B3" w:rsidRDefault="00E969B3">
                  <w:pPr>
                    <w:spacing w:after="0" w:line="240" w:lineRule="auto"/>
                  </w:pPr>
                </w:p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</w:t>
                  </w:r>
                  <w:bookmarkStart w:id="0" w:name="_GoBack"/>
                  <w:bookmarkEnd w:id="0"/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Cams Hill School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 Chris Reilly</w:t>
                  </w:r>
                </w:p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Trust Governor</w:t>
                  </w:r>
                </w:p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09 Jul 18 to 08 Jul 22</w:t>
                  </w:r>
                </w:p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Milton Cross School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 Richard Cheatle</w:t>
                  </w:r>
                </w:p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Parent Governor</w:t>
                  </w:r>
                </w:p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25 Oct 17 to 24 Oct 21</w:t>
                  </w:r>
                </w:p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None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Mrs Ann Williams</w:t>
                  </w:r>
                </w:p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lastRenderedPageBreak/>
                    <w:t>Trust Governor</w:t>
                  </w:r>
                </w:p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23 Mar 19 to 22 Mar 23</w:t>
                  </w:r>
                </w:p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lastRenderedPageBreak/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Williams Trade Supplies Holdings Ltd (trading as Williams &amp; Co)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Company Secretary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Mrs Ashley Billinghurst</w:t>
                  </w:r>
                </w:p>
                <w:p w:rsidR="00E969B3" w:rsidRDefault="00E969B3">
                  <w:pPr>
                    <w:spacing w:after="0" w:line="240" w:lineRule="auto"/>
                  </w:pPr>
                </w:p>
                <w:p w:rsidR="00E969B3" w:rsidRDefault="00E969B3">
                  <w:pPr>
                    <w:spacing w:after="0" w:line="240" w:lineRule="auto"/>
                  </w:pPr>
                </w:p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Confirmed 29 Apr 2019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Cams Hill School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Mrs Gwennan Harrison-Jones</w:t>
                  </w:r>
                </w:p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Headteacher</w:t>
                  </w:r>
                </w:p>
                <w:p w:rsidR="00E969B3" w:rsidRDefault="00E969B3">
                  <w:pPr>
                    <w:spacing w:after="0" w:line="240" w:lineRule="auto"/>
                  </w:pPr>
                </w:p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Cams Hill Agency Ltd.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Company Director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Cams Hill School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Mrs Helen Farmer</w:t>
                  </w:r>
                </w:p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Trust Governor</w:t>
                  </w:r>
                </w:p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14 Oct 19 to 13 Oct 23</w:t>
                  </w:r>
                </w:p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None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Mrs Jennifer Jones</w:t>
                  </w:r>
                </w:p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Trust Governor</w:t>
                  </w:r>
                </w:p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21 Jan 19 to 20 Jan 23</w:t>
                  </w:r>
                </w:p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Harrison Primary School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Mrs Nicola Trend</w:t>
                  </w:r>
                </w:p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Trust Governor</w:t>
                  </w:r>
                </w:p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16 Oct 17 to 15 Oct 21</w:t>
                  </w:r>
                </w:p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Member of Staff at Cams Hill School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Relative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Close relative of a member of staff at Cams Hill School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Mrs Sara Brooker</w:t>
                  </w:r>
                </w:p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Staff Governor</w:t>
                  </w:r>
                </w:p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30 Sep 19 to 30 Sep 23</w:t>
                  </w:r>
                </w:p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Cams Hill School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Mrs Sonya Read</w:t>
                  </w:r>
                </w:p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Parent Governor</w:t>
                  </w:r>
                </w:p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27 Mar 17 to 26 Mar 21</w:t>
                  </w:r>
                </w:p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Read Electrical Services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Company Secretary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Vivid Solar Ltd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Company Director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Ms Beth Challoner</w:t>
                  </w:r>
                </w:p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Trust Governor</w:t>
                  </w:r>
                </w:p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21 Jan 19 to 20 Jan 23</w:t>
                  </w:r>
                </w:p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Fareham College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Ms Emma Woollard</w:t>
                  </w:r>
                </w:p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Trust Governor</w:t>
                  </w:r>
                </w:p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30 Apr 18 to 29 Apr 22</w:t>
                  </w:r>
                </w:p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Confirmed 28 Apr 2019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University of Portsmouth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 am Executive Director of Finance at the University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Ms JoAnna Bowles</w:t>
                  </w:r>
                </w:p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Trust Governor</w:t>
                  </w:r>
                </w:p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30 Nov 19 to 30 Nov 23</w:t>
                  </w:r>
                </w:p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Smarter Not Harder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Company Director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International Neuro-Linguistic Programming Trainers Association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Company Director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Ms Nicola Rawlings</w:t>
                  </w:r>
                </w:p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Parent Governor</w:t>
                  </w:r>
                </w:p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30 Nov 19 to 30 Nov 23</w:t>
                  </w:r>
                </w:p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None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c>
                <w:tcPr>
                  <w:tcW w:w="2220" w:type="dxa"/>
                  <w:v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Ms Tanya Noble</w:t>
                  </w:r>
                </w:p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Staff Governor</w:t>
                  </w:r>
                </w:p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18"/>
                    </w:rPr>
                    <w:t>10 Dec 18 to 09 Dec 22</w:t>
                  </w:r>
                </w:p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5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31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8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  <w:tr w:rsidR="00E969B3">
              <w:trPr>
                <w:trHeight w:val="647"/>
              </w:trPr>
              <w:tc>
                <w:tcPr>
                  <w:tcW w:w="2220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v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11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Cams Hill School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F004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9B3" w:rsidRDefault="00E969B3">
                  <w:pPr>
                    <w:spacing w:after="0" w:line="240" w:lineRule="auto"/>
                  </w:pPr>
                </w:p>
              </w:tc>
            </w:tr>
          </w:tbl>
          <w:p w:rsidR="00E969B3" w:rsidRDefault="00E969B3">
            <w:pPr>
              <w:spacing w:after="0" w:line="240" w:lineRule="auto"/>
            </w:pPr>
          </w:p>
        </w:tc>
      </w:tr>
      <w:tr w:rsidR="00E969B3">
        <w:trPr>
          <w:trHeight w:val="494"/>
        </w:trPr>
        <w:tc>
          <w:tcPr>
            <w:tcW w:w="116" w:type="dxa"/>
          </w:tcPr>
          <w:p w:rsidR="00E969B3" w:rsidRDefault="00E969B3">
            <w:pPr>
              <w:pStyle w:val="EmptyCellLayoutStyle"/>
              <w:spacing w:after="0" w:line="240" w:lineRule="auto"/>
            </w:pPr>
          </w:p>
        </w:tc>
        <w:tc>
          <w:tcPr>
            <w:tcW w:w="9127" w:type="dxa"/>
          </w:tcPr>
          <w:p w:rsidR="00E969B3" w:rsidRDefault="00E969B3">
            <w:pPr>
              <w:pStyle w:val="EmptyCellLayoutStyle"/>
              <w:spacing w:after="0" w:line="240" w:lineRule="auto"/>
            </w:pPr>
          </w:p>
        </w:tc>
        <w:tc>
          <w:tcPr>
            <w:tcW w:w="5775" w:type="dxa"/>
          </w:tcPr>
          <w:p w:rsidR="00E969B3" w:rsidRDefault="00E969B3">
            <w:pPr>
              <w:pStyle w:val="EmptyCellLayoutStyle"/>
              <w:spacing w:after="0" w:line="240" w:lineRule="auto"/>
            </w:pPr>
          </w:p>
        </w:tc>
      </w:tr>
    </w:tbl>
    <w:p w:rsidR="00E969B3" w:rsidRDefault="00E969B3">
      <w:pPr>
        <w:spacing w:after="0" w:line="240" w:lineRule="auto"/>
      </w:pPr>
    </w:p>
    <w:sectPr w:rsidR="00E969B3">
      <w:pgSz w:w="16837" w:h="11905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969B3"/>
    <w:rsid w:val="00E969B3"/>
    <w:rsid w:val="00F0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249E6A-E3C9-4B89-BF11-2CE413B7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Billinghurst</dc:creator>
  <dc:description/>
  <cp:lastModifiedBy>Ashley Billinghurst</cp:lastModifiedBy>
  <cp:revision>2</cp:revision>
  <dcterms:created xsi:type="dcterms:W3CDTF">2019-11-12T10:52:00Z</dcterms:created>
  <dcterms:modified xsi:type="dcterms:W3CDTF">2019-11-12T10:52:00Z</dcterms:modified>
</cp:coreProperties>
</file>