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938C8" w14:textId="77777777" w:rsidR="00BB7B63" w:rsidRPr="00713AA0" w:rsidRDefault="00BB7B63" w:rsidP="003C1BCD">
      <w:pPr>
        <w:spacing w:line="276" w:lineRule="auto"/>
        <w:rPr>
          <w:b/>
          <w:sz w:val="32"/>
        </w:rPr>
      </w:pPr>
      <w:r w:rsidRPr="00713AA0">
        <w:rPr>
          <w:b/>
          <w:noProof/>
          <w:color w:val="002060"/>
          <w:sz w:val="32"/>
          <w:lang w:eastAsia="en-GB"/>
        </w:rPr>
        <mc:AlternateContent>
          <mc:Choice Requires="wps">
            <w:drawing>
              <wp:anchor distT="0" distB="0" distL="114300" distR="114300" simplePos="0" relativeHeight="251672576" behindDoc="0" locked="0" layoutInCell="1" allowOverlap="1" wp14:anchorId="258800B1" wp14:editId="6D8F50ED">
                <wp:simplePos x="0" y="0"/>
                <wp:positionH relativeFrom="margin">
                  <wp:align>left</wp:align>
                </wp:positionH>
                <wp:positionV relativeFrom="paragraph">
                  <wp:posOffset>293813</wp:posOffset>
                </wp:positionV>
                <wp:extent cx="6453963" cy="0"/>
                <wp:effectExtent l="0" t="0" r="23495" b="19050"/>
                <wp:wrapNone/>
                <wp:docPr id="8" name="Straight Connector 8"/>
                <wp:cNvGraphicFramePr/>
                <a:graphic xmlns:a="http://schemas.openxmlformats.org/drawingml/2006/main">
                  <a:graphicData uri="http://schemas.microsoft.com/office/word/2010/wordprocessingShape">
                    <wps:wsp>
                      <wps:cNvCnPr/>
                      <wps:spPr>
                        <a:xfrm>
                          <a:off x="0" y="0"/>
                          <a:ext cx="6453963"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4365F22" id="Straight Connector 8" o:spid="_x0000_s1026" style="position:absolute;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3.15pt" to="508.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" strokecolor="#002060" strokeweight=".5pt">
                <v:stroke joinstyle="miter"/>
                <w10:wrap anchorx="margin"/>
              </v:line>
            </w:pict>
          </mc:Fallback>
        </mc:AlternateContent>
      </w:r>
      <w:r w:rsidRPr="00713AA0">
        <w:rPr>
          <w:b/>
          <w:noProof/>
          <w:color w:val="002060"/>
          <w:sz w:val="32"/>
          <w:lang w:eastAsia="en-GB"/>
        </w:rPr>
        <w:drawing>
          <wp:anchor distT="36576" distB="36576" distL="36576" distR="36576" simplePos="0" relativeHeight="251673600" behindDoc="0" locked="0" layoutInCell="1" allowOverlap="1" wp14:anchorId="2E209101" wp14:editId="3267A569">
            <wp:simplePos x="0" y="0"/>
            <wp:positionH relativeFrom="margin">
              <wp:posOffset>6447317</wp:posOffset>
            </wp:positionH>
            <wp:positionV relativeFrom="paragraph">
              <wp:posOffset>-179070</wp:posOffset>
            </wp:positionV>
            <wp:extent cx="501752" cy="702118"/>
            <wp:effectExtent l="0" t="0" r="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1752" cy="70211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713AA0">
        <w:rPr>
          <w:b/>
          <w:color w:val="002060"/>
          <w:sz w:val="32"/>
        </w:rPr>
        <w:t>CAMS HILL SCHOOL</w:t>
      </w:r>
    </w:p>
    <w:p w14:paraId="69640E78" w14:textId="77777777" w:rsidR="00BB7B63" w:rsidRDefault="001A15BC" w:rsidP="003C1BCD">
      <w:pPr>
        <w:spacing w:after="0" w:line="276" w:lineRule="auto"/>
        <w:rPr>
          <w:sz w:val="28"/>
        </w:rPr>
      </w:pPr>
      <w:r>
        <w:rPr>
          <w:sz w:val="28"/>
        </w:rPr>
        <w:t>YEAR 11 REVISION TIMETABLE 201</w:t>
      </w:r>
      <w:r w:rsidR="00102114">
        <w:rPr>
          <w:sz w:val="28"/>
        </w:rPr>
        <w:t>8</w:t>
      </w:r>
      <w:r>
        <w:rPr>
          <w:sz w:val="28"/>
        </w:rPr>
        <w:t>-201</w:t>
      </w:r>
      <w:r w:rsidR="00102114">
        <w:rPr>
          <w:sz w:val="28"/>
        </w:rPr>
        <w:t>9</w:t>
      </w:r>
    </w:p>
    <w:p w14:paraId="3E8C0C2D" w14:textId="77777777" w:rsidR="001A15BC" w:rsidRDefault="001A15BC" w:rsidP="003C1BCD">
      <w:pPr>
        <w:spacing w:after="0" w:line="276" w:lineRule="auto"/>
        <w:rPr>
          <w:sz w:val="28"/>
        </w:rPr>
      </w:pPr>
    </w:p>
    <w:p w14:paraId="1DBBFA7C" w14:textId="77777777" w:rsidR="001A15BC" w:rsidRPr="001A15BC" w:rsidRDefault="001A15BC" w:rsidP="00D15A60">
      <w:pPr>
        <w:spacing w:after="0" w:line="276" w:lineRule="auto"/>
        <w:jc w:val="both"/>
        <w:rPr>
          <w:sz w:val="24"/>
        </w:rPr>
      </w:pPr>
      <w:r w:rsidRPr="001A15BC">
        <w:rPr>
          <w:sz w:val="24"/>
        </w:rPr>
        <w:t>In addition to curriculum time (lessons) staff at Cams Hill offer a wide range of opportunities for pupils to revise and consolidate learning after school and at lunch times. Most lunch ti</w:t>
      </w:r>
      <w:r w:rsidR="0002107A">
        <w:rPr>
          <w:sz w:val="24"/>
        </w:rPr>
        <w:t>me sessions are invitation only. T</w:t>
      </w:r>
      <w:r w:rsidRPr="001A15BC">
        <w:rPr>
          <w:sz w:val="24"/>
        </w:rPr>
        <w:t xml:space="preserve">his will be done personally by teachers to specific pupils. </w:t>
      </w:r>
      <w:r w:rsidR="0002107A">
        <w:rPr>
          <w:sz w:val="24"/>
        </w:rPr>
        <w:t xml:space="preserve">These are sessions run voluntarily by members of staff. </w:t>
      </w:r>
    </w:p>
    <w:p w14:paraId="4F851C3F" w14:textId="77777777" w:rsidR="001A15BC" w:rsidRPr="001A15BC" w:rsidRDefault="001A15BC" w:rsidP="00D15A60">
      <w:pPr>
        <w:spacing w:after="0" w:line="276" w:lineRule="auto"/>
        <w:jc w:val="both"/>
        <w:rPr>
          <w:sz w:val="24"/>
        </w:rPr>
      </w:pPr>
    </w:p>
    <w:p w14:paraId="40997561" w14:textId="77777777" w:rsidR="001A15BC" w:rsidRPr="001A15BC" w:rsidRDefault="001A15BC" w:rsidP="00D15A60">
      <w:pPr>
        <w:spacing w:after="0" w:line="276" w:lineRule="auto"/>
        <w:jc w:val="both"/>
        <w:rPr>
          <w:sz w:val="24"/>
        </w:rPr>
      </w:pPr>
      <w:r w:rsidRPr="001A15BC">
        <w:rPr>
          <w:sz w:val="24"/>
        </w:rPr>
        <w:t xml:space="preserve">Any Year 11 pupil is welcome at after school revision sessions. Some pupils will be specifically invited as there is deemed to be a need for further embedding and developing of knowledge. Where there may be a clash of sessions that pupils wish to attend, local solutions need to be made based on progress and in consultation with parents/carers and teaching staff. </w:t>
      </w:r>
    </w:p>
    <w:p w14:paraId="5A38D192" w14:textId="77777777" w:rsidR="001A15BC" w:rsidRPr="001A15BC" w:rsidRDefault="001A15BC" w:rsidP="00D15A60">
      <w:pPr>
        <w:spacing w:after="0" w:line="276" w:lineRule="auto"/>
        <w:jc w:val="both"/>
        <w:rPr>
          <w:sz w:val="24"/>
        </w:rPr>
      </w:pPr>
    </w:p>
    <w:p w14:paraId="50CCA4E1" w14:textId="77777777" w:rsidR="001A15BC" w:rsidRPr="001A15BC" w:rsidRDefault="001A15BC" w:rsidP="00D15A60">
      <w:pPr>
        <w:spacing w:after="0" w:line="276" w:lineRule="auto"/>
        <w:jc w:val="both"/>
        <w:rPr>
          <w:sz w:val="24"/>
        </w:rPr>
      </w:pPr>
      <w:r w:rsidRPr="001A15BC">
        <w:rPr>
          <w:sz w:val="24"/>
        </w:rPr>
        <w:t xml:space="preserve">Sessions identified in the table below take place from 3.15pm until between 4.15pm and 4.30pm unless otherwise stated. Please note that the Tuesday after school session runs from 2.15pm until 3.30pm. Core subjects that all pupils study feature in the top row followed by other subjects in alphabetical order. </w:t>
      </w:r>
    </w:p>
    <w:p w14:paraId="55DE3995" w14:textId="77777777" w:rsidR="001A15BC" w:rsidRPr="0002107A" w:rsidRDefault="001A15BC" w:rsidP="0002107A">
      <w:pPr>
        <w:spacing w:after="0" w:line="276" w:lineRule="auto"/>
        <w:jc w:val="center"/>
        <w:rPr>
          <w:b/>
          <w:sz w:val="28"/>
        </w:rPr>
      </w:pPr>
    </w:p>
    <w:tbl>
      <w:tblPr>
        <w:tblStyle w:val="TableGrid"/>
        <w:tblW w:w="0" w:type="auto"/>
        <w:jc w:val="center"/>
        <w:tblLook w:val="04A0" w:firstRow="1" w:lastRow="0" w:firstColumn="1" w:lastColumn="0" w:noHBand="0" w:noVBand="1"/>
      </w:tblPr>
      <w:tblGrid>
        <w:gridCol w:w="2001"/>
        <w:gridCol w:w="2001"/>
        <w:gridCol w:w="2001"/>
        <w:gridCol w:w="2001"/>
        <w:gridCol w:w="2001"/>
      </w:tblGrid>
      <w:tr w:rsidR="001A15BC" w:rsidRPr="0002107A" w14:paraId="61955CF0" w14:textId="77777777" w:rsidTr="00D15A60">
        <w:trPr>
          <w:trHeight w:val="194"/>
          <w:jc w:val="center"/>
        </w:trPr>
        <w:tc>
          <w:tcPr>
            <w:tcW w:w="2001" w:type="dxa"/>
          </w:tcPr>
          <w:p w14:paraId="4953EDE8" w14:textId="77777777" w:rsidR="001A15BC" w:rsidRPr="0002107A" w:rsidRDefault="001A15BC" w:rsidP="0002107A">
            <w:pPr>
              <w:spacing w:line="276" w:lineRule="auto"/>
              <w:jc w:val="center"/>
              <w:rPr>
                <w:b/>
                <w:sz w:val="20"/>
                <w:szCs w:val="20"/>
              </w:rPr>
            </w:pPr>
            <w:r w:rsidRPr="0002107A">
              <w:rPr>
                <w:b/>
                <w:sz w:val="20"/>
                <w:szCs w:val="20"/>
              </w:rPr>
              <w:t>Monday</w:t>
            </w:r>
          </w:p>
        </w:tc>
        <w:tc>
          <w:tcPr>
            <w:tcW w:w="2001" w:type="dxa"/>
          </w:tcPr>
          <w:p w14:paraId="33DAC2E3" w14:textId="77777777" w:rsidR="001A15BC" w:rsidRPr="0002107A" w:rsidRDefault="001A15BC" w:rsidP="0002107A">
            <w:pPr>
              <w:spacing w:line="276" w:lineRule="auto"/>
              <w:jc w:val="center"/>
              <w:rPr>
                <w:b/>
                <w:sz w:val="20"/>
                <w:szCs w:val="20"/>
              </w:rPr>
            </w:pPr>
            <w:r w:rsidRPr="0002107A">
              <w:rPr>
                <w:b/>
                <w:sz w:val="20"/>
                <w:szCs w:val="20"/>
              </w:rPr>
              <w:t>Tuesday</w:t>
            </w:r>
          </w:p>
        </w:tc>
        <w:tc>
          <w:tcPr>
            <w:tcW w:w="2001" w:type="dxa"/>
          </w:tcPr>
          <w:p w14:paraId="6A733DA1" w14:textId="77777777" w:rsidR="001A15BC" w:rsidRPr="0002107A" w:rsidRDefault="001A15BC" w:rsidP="0002107A">
            <w:pPr>
              <w:spacing w:line="276" w:lineRule="auto"/>
              <w:jc w:val="center"/>
              <w:rPr>
                <w:b/>
                <w:sz w:val="20"/>
                <w:szCs w:val="20"/>
              </w:rPr>
            </w:pPr>
            <w:r w:rsidRPr="0002107A">
              <w:rPr>
                <w:b/>
                <w:sz w:val="20"/>
                <w:szCs w:val="20"/>
              </w:rPr>
              <w:t>Wednesday</w:t>
            </w:r>
          </w:p>
        </w:tc>
        <w:tc>
          <w:tcPr>
            <w:tcW w:w="2001" w:type="dxa"/>
          </w:tcPr>
          <w:p w14:paraId="6210280C" w14:textId="77777777" w:rsidR="001A15BC" w:rsidRPr="0002107A" w:rsidRDefault="001A15BC" w:rsidP="0002107A">
            <w:pPr>
              <w:spacing w:line="276" w:lineRule="auto"/>
              <w:jc w:val="center"/>
              <w:rPr>
                <w:b/>
                <w:sz w:val="20"/>
                <w:szCs w:val="20"/>
              </w:rPr>
            </w:pPr>
            <w:r w:rsidRPr="0002107A">
              <w:rPr>
                <w:b/>
                <w:sz w:val="20"/>
                <w:szCs w:val="20"/>
              </w:rPr>
              <w:t>Thursday</w:t>
            </w:r>
          </w:p>
        </w:tc>
        <w:tc>
          <w:tcPr>
            <w:tcW w:w="2001" w:type="dxa"/>
          </w:tcPr>
          <w:p w14:paraId="20DD370B" w14:textId="77777777" w:rsidR="001A15BC" w:rsidRPr="0002107A" w:rsidRDefault="001A15BC" w:rsidP="0002107A">
            <w:pPr>
              <w:spacing w:line="276" w:lineRule="auto"/>
              <w:jc w:val="center"/>
              <w:rPr>
                <w:b/>
                <w:sz w:val="20"/>
                <w:szCs w:val="20"/>
              </w:rPr>
            </w:pPr>
            <w:r w:rsidRPr="0002107A">
              <w:rPr>
                <w:b/>
                <w:sz w:val="20"/>
                <w:szCs w:val="20"/>
              </w:rPr>
              <w:t>Friday</w:t>
            </w:r>
          </w:p>
        </w:tc>
      </w:tr>
      <w:tr w:rsidR="001A15BC" w:rsidRPr="0002107A" w14:paraId="2B106998" w14:textId="77777777" w:rsidTr="00D15A60">
        <w:trPr>
          <w:trHeight w:val="574"/>
          <w:jc w:val="center"/>
        </w:trPr>
        <w:tc>
          <w:tcPr>
            <w:tcW w:w="2001" w:type="dxa"/>
            <w:shd w:val="clear" w:color="auto" w:fill="D9D9D9" w:themeFill="background1" w:themeFillShade="D9"/>
          </w:tcPr>
          <w:p w14:paraId="3A1B4904" w14:textId="77777777" w:rsidR="001A15BC" w:rsidRPr="0002107A" w:rsidRDefault="001A15BC" w:rsidP="003C1BCD">
            <w:pPr>
              <w:spacing w:line="276" w:lineRule="auto"/>
              <w:rPr>
                <w:sz w:val="20"/>
                <w:szCs w:val="20"/>
              </w:rPr>
            </w:pPr>
          </w:p>
        </w:tc>
        <w:tc>
          <w:tcPr>
            <w:tcW w:w="2001" w:type="dxa"/>
            <w:shd w:val="clear" w:color="auto" w:fill="D9D9D9" w:themeFill="background1" w:themeFillShade="D9"/>
            <w:vAlign w:val="center"/>
          </w:tcPr>
          <w:p w14:paraId="43CCF286" w14:textId="77777777" w:rsidR="001A15BC" w:rsidRPr="0002107A" w:rsidRDefault="001A15BC" w:rsidP="001A15BC">
            <w:pPr>
              <w:spacing w:line="276" w:lineRule="auto"/>
              <w:jc w:val="center"/>
              <w:rPr>
                <w:sz w:val="20"/>
                <w:szCs w:val="20"/>
              </w:rPr>
            </w:pPr>
            <w:r w:rsidRPr="0002107A">
              <w:rPr>
                <w:sz w:val="20"/>
                <w:szCs w:val="20"/>
              </w:rPr>
              <w:t>Science</w:t>
            </w:r>
          </w:p>
        </w:tc>
        <w:tc>
          <w:tcPr>
            <w:tcW w:w="2001" w:type="dxa"/>
            <w:shd w:val="clear" w:color="auto" w:fill="D9D9D9" w:themeFill="background1" w:themeFillShade="D9"/>
            <w:vAlign w:val="center"/>
          </w:tcPr>
          <w:p w14:paraId="2880D0E1" w14:textId="77777777" w:rsidR="001A15BC" w:rsidRPr="0002107A" w:rsidRDefault="001A15BC" w:rsidP="001A15BC">
            <w:pPr>
              <w:spacing w:line="276" w:lineRule="auto"/>
              <w:jc w:val="center"/>
              <w:rPr>
                <w:sz w:val="20"/>
                <w:szCs w:val="20"/>
              </w:rPr>
            </w:pPr>
            <w:r w:rsidRPr="0002107A">
              <w:rPr>
                <w:sz w:val="20"/>
                <w:szCs w:val="20"/>
              </w:rPr>
              <w:t>Maths</w:t>
            </w:r>
          </w:p>
        </w:tc>
        <w:tc>
          <w:tcPr>
            <w:tcW w:w="2001" w:type="dxa"/>
            <w:shd w:val="clear" w:color="auto" w:fill="D9D9D9" w:themeFill="background1" w:themeFillShade="D9"/>
            <w:vAlign w:val="center"/>
          </w:tcPr>
          <w:p w14:paraId="70DA052D" w14:textId="77777777" w:rsidR="001A15BC" w:rsidRPr="0002107A" w:rsidRDefault="001A15BC" w:rsidP="001A15BC">
            <w:pPr>
              <w:spacing w:line="276" w:lineRule="auto"/>
              <w:jc w:val="center"/>
              <w:rPr>
                <w:sz w:val="20"/>
                <w:szCs w:val="20"/>
              </w:rPr>
            </w:pPr>
            <w:r w:rsidRPr="0002107A">
              <w:rPr>
                <w:sz w:val="20"/>
                <w:szCs w:val="20"/>
              </w:rPr>
              <w:t>English</w:t>
            </w:r>
          </w:p>
        </w:tc>
        <w:tc>
          <w:tcPr>
            <w:tcW w:w="2001" w:type="dxa"/>
            <w:shd w:val="clear" w:color="auto" w:fill="D9D9D9" w:themeFill="background1" w:themeFillShade="D9"/>
            <w:vAlign w:val="center"/>
          </w:tcPr>
          <w:p w14:paraId="77058D73" w14:textId="77777777" w:rsidR="001A15BC" w:rsidRPr="0002107A" w:rsidRDefault="001A15BC" w:rsidP="001A15BC">
            <w:pPr>
              <w:spacing w:line="276" w:lineRule="auto"/>
              <w:jc w:val="center"/>
              <w:rPr>
                <w:sz w:val="20"/>
                <w:szCs w:val="20"/>
              </w:rPr>
            </w:pPr>
            <w:r w:rsidRPr="0002107A">
              <w:rPr>
                <w:sz w:val="20"/>
                <w:szCs w:val="20"/>
              </w:rPr>
              <w:t>Religious Studies</w:t>
            </w:r>
          </w:p>
        </w:tc>
      </w:tr>
      <w:tr w:rsidR="001A15BC" w:rsidRPr="0002107A" w14:paraId="3FAECC56" w14:textId="77777777" w:rsidTr="00D15A60">
        <w:trPr>
          <w:trHeight w:val="727"/>
          <w:jc w:val="center"/>
        </w:trPr>
        <w:tc>
          <w:tcPr>
            <w:tcW w:w="2001" w:type="dxa"/>
            <w:vAlign w:val="center"/>
          </w:tcPr>
          <w:p w14:paraId="2FAFA697" w14:textId="77777777" w:rsidR="001A15BC" w:rsidRPr="0002107A" w:rsidRDefault="001A15BC" w:rsidP="001A15BC">
            <w:pPr>
              <w:spacing w:line="276" w:lineRule="auto"/>
              <w:jc w:val="center"/>
              <w:rPr>
                <w:sz w:val="20"/>
                <w:szCs w:val="20"/>
              </w:rPr>
            </w:pPr>
            <w:r w:rsidRPr="0002107A">
              <w:rPr>
                <w:sz w:val="20"/>
                <w:szCs w:val="20"/>
              </w:rPr>
              <w:t>Art</w:t>
            </w:r>
          </w:p>
        </w:tc>
        <w:tc>
          <w:tcPr>
            <w:tcW w:w="2001" w:type="dxa"/>
            <w:vAlign w:val="center"/>
          </w:tcPr>
          <w:p w14:paraId="0096B571" w14:textId="77777777" w:rsidR="001A15BC" w:rsidRPr="0002107A" w:rsidRDefault="001A15BC" w:rsidP="001A15BC">
            <w:pPr>
              <w:spacing w:line="276" w:lineRule="auto"/>
              <w:jc w:val="center"/>
              <w:rPr>
                <w:sz w:val="20"/>
                <w:szCs w:val="20"/>
              </w:rPr>
            </w:pPr>
          </w:p>
        </w:tc>
        <w:tc>
          <w:tcPr>
            <w:tcW w:w="2001" w:type="dxa"/>
            <w:vAlign w:val="center"/>
          </w:tcPr>
          <w:p w14:paraId="30BB6793" w14:textId="77777777" w:rsidR="001A15BC" w:rsidRPr="0002107A" w:rsidRDefault="001A15BC" w:rsidP="001A15BC">
            <w:pPr>
              <w:spacing w:line="276" w:lineRule="auto"/>
              <w:jc w:val="center"/>
              <w:rPr>
                <w:sz w:val="20"/>
                <w:szCs w:val="20"/>
              </w:rPr>
            </w:pPr>
            <w:r w:rsidRPr="0002107A">
              <w:rPr>
                <w:sz w:val="20"/>
                <w:szCs w:val="20"/>
              </w:rPr>
              <w:t>Drama</w:t>
            </w:r>
          </w:p>
        </w:tc>
        <w:tc>
          <w:tcPr>
            <w:tcW w:w="2001" w:type="dxa"/>
            <w:vAlign w:val="center"/>
          </w:tcPr>
          <w:p w14:paraId="20813CBC" w14:textId="77777777" w:rsidR="001A15BC" w:rsidRPr="0002107A" w:rsidRDefault="0002107A" w:rsidP="001A15BC">
            <w:pPr>
              <w:spacing w:line="276" w:lineRule="auto"/>
              <w:jc w:val="center"/>
              <w:rPr>
                <w:sz w:val="20"/>
                <w:szCs w:val="20"/>
              </w:rPr>
            </w:pPr>
            <w:r w:rsidRPr="0002107A">
              <w:rPr>
                <w:sz w:val="20"/>
                <w:szCs w:val="20"/>
              </w:rPr>
              <w:t>Art</w:t>
            </w:r>
          </w:p>
        </w:tc>
        <w:tc>
          <w:tcPr>
            <w:tcW w:w="2001" w:type="dxa"/>
            <w:vAlign w:val="center"/>
          </w:tcPr>
          <w:p w14:paraId="1903BE78" w14:textId="77777777" w:rsidR="001A15BC" w:rsidRPr="0002107A" w:rsidRDefault="0002107A" w:rsidP="001A15BC">
            <w:pPr>
              <w:spacing w:line="276" w:lineRule="auto"/>
              <w:jc w:val="center"/>
              <w:rPr>
                <w:sz w:val="20"/>
                <w:szCs w:val="20"/>
              </w:rPr>
            </w:pPr>
            <w:r>
              <w:rPr>
                <w:sz w:val="20"/>
                <w:szCs w:val="20"/>
              </w:rPr>
              <w:t>Drama</w:t>
            </w:r>
          </w:p>
        </w:tc>
      </w:tr>
      <w:tr w:rsidR="001A15BC" w:rsidRPr="0002107A" w14:paraId="0D56D2A6" w14:textId="77777777" w:rsidTr="00D15A60">
        <w:trPr>
          <w:trHeight w:val="727"/>
          <w:jc w:val="center"/>
        </w:trPr>
        <w:tc>
          <w:tcPr>
            <w:tcW w:w="2001" w:type="dxa"/>
            <w:vAlign w:val="center"/>
          </w:tcPr>
          <w:p w14:paraId="2FE1CD0E" w14:textId="77777777" w:rsidR="001A15BC" w:rsidRPr="0002107A" w:rsidRDefault="001A15BC" w:rsidP="001A15BC">
            <w:pPr>
              <w:spacing w:line="276" w:lineRule="auto"/>
              <w:jc w:val="center"/>
              <w:rPr>
                <w:sz w:val="20"/>
                <w:szCs w:val="20"/>
              </w:rPr>
            </w:pPr>
            <w:r w:rsidRPr="0002107A">
              <w:rPr>
                <w:sz w:val="20"/>
                <w:szCs w:val="20"/>
              </w:rPr>
              <w:t>Drama</w:t>
            </w:r>
          </w:p>
        </w:tc>
        <w:tc>
          <w:tcPr>
            <w:tcW w:w="2001" w:type="dxa"/>
            <w:vAlign w:val="center"/>
          </w:tcPr>
          <w:p w14:paraId="04847119" w14:textId="77777777" w:rsidR="001A15BC" w:rsidRPr="0002107A" w:rsidRDefault="001A15BC" w:rsidP="001A15BC">
            <w:pPr>
              <w:spacing w:line="276" w:lineRule="auto"/>
              <w:jc w:val="center"/>
              <w:rPr>
                <w:sz w:val="20"/>
                <w:szCs w:val="20"/>
              </w:rPr>
            </w:pPr>
          </w:p>
        </w:tc>
        <w:tc>
          <w:tcPr>
            <w:tcW w:w="2001" w:type="dxa"/>
            <w:vAlign w:val="center"/>
          </w:tcPr>
          <w:p w14:paraId="67F38BD8" w14:textId="77777777" w:rsidR="001A15BC" w:rsidRPr="0002107A" w:rsidRDefault="001A15BC" w:rsidP="001A15BC">
            <w:pPr>
              <w:spacing w:line="276" w:lineRule="auto"/>
              <w:jc w:val="center"/>
              <w:rPr>
                <w:sz w:val="20"/>
                <w:szCs w:val="20"/>
              </w:rPr>
            </w:pPr>
            <w:r w:rsidRPr="0002107A">
              <w:rPr>
                <w:sz w:val="20"/>
                <w:szCs w:val="20"/>
              </w:rPr>
              <w:t>Music</w:t>
            </w:r>
          </w:p>
        </w:tc>
        <w:tc>
          <w:tcPr>
            <w:tcW w:w="2001" w:type="dxa"/>
            <w:vAlign w:val="center"/>
          </w:tcPr>
          <w:p w14:paraId="0548CD6A" w14:textId="77777777" w:rsidR="001A15BC" w:rsidRPr="0002107A" w:rsidRDefault="0002107A" w:rsidP="001A15BC">
            <w:pPr>
              <w:spacing w:line="276" w:lineRule="auto"/>
              <w:jc w:val="center"/>
              <w:rPr>
                <w:sz w:val="20"/>
                <w:szCs w:val="20"/>
              </w:rPr>
            </w:pPr>
            <w:r w:rsidRPr="0002107A">
              <w:rPr>
                <w:sz w:val="20"/>
                <w:szCs w:val="20"/>
              </w:rPr>
              <w:t>Drama</w:t>
            </w:r>
          </w:p>
        </w:tc>
        <w:tc>
          <w:tcPr>
            <w:tcW w:w="2001" w:type="dxa"/>
            <w:vAlign w:val="center"/>
          </w:tcPr>
          <w:p w14:paraId="54FD1D38" w14:textId="77777777" w:rsidR="001A15BC" w:rsidRPr="0002107A" w:rsidRDefault="00A964E9" w:rsidP="001A15BC">
            <w:pPr>
              <w:spacing w:line="276" w:lineRule="auto"/>
              <w:jc w:val="center"/>
              <w:rPr>
                <w:sz w:val="20"/>
                <w:szCs w:val="20"/>
              </w:rPr>
            </w:pPr>
            <w:r>
              <w:rPr>
                <w:sz w:val="20"/>
                <w:szCs w:val="20"/>
              </w:rPr>
              <w:t>French</w:t>
            </w:r>
          </w:p>
        </w:tc>
      </w:tr>
      <w:tr w:rsidR="001A15BC" w:rsidRPr="0002107A" w14:paraId="34645E7F" w14:textId="77777777" w:rsidTr="00D15A60">
        <w:trPr>
          <w:trHeight w:val="727"/>
          <w:jc w:val="center"/>
        </w:trPr>
        <w:tc>
          <w:tcPr>
            <w:tcW w:w="2001" w:type="dxa"/>
            <w:vAlign w:val="center"/>
          </w:tcPr>
          <w:p w14:paraId="56DBF3F5" w14:textId="77777777" w:rsidR="001A15BC" w:rsidRPr="0002107A" w:rsidRDefault="001A15BC" w:rsidP="001A15BC">
            <w:pPr>
              <w:spacing w:line="276" w:lineRule="auto"/>
              <w:jc w:val="center"/>
              <w:rPr>
                <w:sz w:val="20"/>
                <w:szCs w:val="20"/>
              </w:rPr>
            </w:pPr>
            <w:r w:rsidRPr="0002107A">
              <w:rPr>
                <w:sz w:val="20"/>
                <w:szCs w:val="20"/>
              </w:rPr>
              <w:t>Geography</w:t>
            </w:r>
          </w:p>
        </w:tc>
        <w:tc>
          <w:tcPr>
            <w:tcW w:w="2001" w:type="dxa"/>
            <w:vAlign w:val="center"/>
          </w:tcPr>
          <w:p w14:paraId="4F2AED0C" w14:textId="77777777" w:rsidR="001A15BC" w:rsidRPr="0002107A" w:rsidRDefault="001A15BC" w:rsidP="001A15BC">
            <w:pPr>
              <w:spacing w:line="276" w:lineRule="auto"/>
              <w:jc w:val="center"/>
              <w:rPr>
                <w:sz w:val="20"/>
                <w:szCs w:val="20"/>
              </w:rPr>
            </w:pPr>
          </w:p>
        </w:tc>
        <w:tc>
          <w:tcPr>
            <w:tcW w:w="2001" w:type="dxa"/>
            <w:vAlign w:val="center"/>
          </w:tcPr>
          <w:p w14:paraId="3CD4C68B" w14:textId="77777777" w:rsidR="001A15BC" w:rsidRPr="0002107A" w:rsidRDefault="001A15BC" w:rsidP="001A15BC">
            <w:pPr>
              <w:spacing w:line="276" w:lineRule="auto"/>
              <w:jc w:val="center"/>
              <w:rPr>
                <w:sz w:val="20"/>
                <w:szCs w:val="20"/>
              </w:rPr>
            </w:pPr>
            <w:r w:rsidRPr="0002107A">
              <w:rPr>
                <w:sz w:val="20"/>
                <w:szCs w:val="20"/>
              </w:rPr>
              <w:t xml:space="preserve">Photography </w:t>
            </w:r>
          </w:p>
          <w:p w14:paraId="49D18C86" w14:textId="77777777" w:rsidR="001A15BC" w:rsidRPr="0002107A" w:rsidRDefault="001A15BC" w:rsidP="001A15BC">
            <w:pPr>
              <w:spacing w:line="276" w:lineRule="auto"/>
              <w:jc w:val="center"/>
              <w:rPr>
                <w:sz w:val="20"/>
                <w:szCs w:val="20"/>
              </w:rPr>
            </w:pPr>
          </w:p>
        </w:tc>
        <w:tc>
          <w:tcPr>
            <w:tcW w:w="2001" w:type="dxa"/>
            <w:vAlign w:val="center"/>
          </w:tcPr>
          <w:p w14:paraId="0708DC35" w14:textId="77777777" w:rsidR="001A15BC" w:rsidRPr="0002107A" w:rsidRDefault="0002107A" w:rsidP="001A15BC">
            <w:pPr>
              <w:spacing w:line="276" w:lineRule="auto"/>
              <w:jc w:val="center"/>
              <w:rPr>
                <w:sz w:val="20"/>
                <w:szCs w:val="20"/>
              </w:rPr>
            </w:pPr>
            <w:r>
              <w:rPr>
                <w:sz w:val="20"/>
                <w:szCs w:val="20"/>
              </w:rPr>
              <w:t>German</w:t>
            </w:r>
          </w:p>
        </w:tc>
        <w:tc>
          <w:tcPr>
            <w:tcW w:w="2001" w:type="dxa"/>
            <w:vAlign w:val="center"/>
          </w:tcPr>
          <w:p w14:paraId="79F48377" w14:textId="77777777" w:rsidR="001A15BC" w:rsidRPr="0002107A" w:rsidRDefault="00A964E9" w:rsidP="001A15BC">
            <w:pPr>
              <w:spacing w:line="276" w:lineRule="auto"/>
              <w:jc w:val="center"/>
              <w:rPr>
                <w:sz w:val="20"/>
                <w:szCs w:val="20"/>
              </w:rPr>
            </w:pPr>
            <w:r>
              <w:rPr>
                <w:sz w:val="20"/>
                <w:szCs w:val="20"/>
              </w:rPr>
              <w:t>PE</w:t>
            </w:r>
          </w:p>
        </w:tc>
      </w:tr>
      <w:tr w:rsidR="00D15A60" w:rsidRPr="0002107A" w14:paraId="706143E6" w14:textId="77777777" w:rsidTr="00D15A60">
        <w:trPr>
          <w:trHeight w:val="727"/>
          <w:jc w:val="center"/>
        </w:trPr>
        <w:tc>
          <w:tcPr>
            <w:tcW w:w="2001" w:type="dxa"/>
            <w:vAlign w:val="center"/>
          </w:tcPr>
          <w:p w14:paraId="098A0821" w14:textId="303424AF" w:rsidR="00D15A60" w:rsidRPr="0002107A" w:rsidRDefault="006768CC" w:rsidP="001A15BC">
            <w:pPr>
              <w:spacing w:line="276" w:lineRule="auto"/>
              <w:jc w:val="center"/>
              <w:rPr>
                <w:sz w:val="20"/>
                <w:szCs w:val="20"/>
              </w:rPr>
            </w:pPr>
            <w:r>
              <w:rPr>
                <w:sz w:val="20"/>
                <w:szCs w:val="20"/>
              </w:rPr>
              <w:t xml:space="preserve">Hospitality &amp; Catering </w:t>
            </w:r>
          </w:p>
        </w:tc>
        <w:tc>
          <w:tcPr>
            <w:tcW w:w="2001" w:type="dxa"/>
            <w:vAlign w:val="center"/>
          </w:tcPr>
          <w:p w14:paraId="0F66933D" w14:textId="77777777" w:rsidR="00D15A60" w:rsidRPr="0002107A" w:rsidRDefault="00D15A60" w:rsidP="001A15BC">
            <w:pPr>
              <w:spacing w:line="276" w:lineRule="auto"/>
              <w:jc w:val="center"/>
              <w:rPr>
                <w:sz w:val="20"/>
                <w:szCs w:val="20"/>
              </w:rPr>
            </w:pPr>
          </w:p>
        </w:tc>
        <w:tc>
          <w:tcPr>
            <w:tcW w:w="2001" w:type="dxa"/>
            <w:vAlign w:val="center"/>
          </w:tcPr>
          <w:p w14:paraId="6D2B35F1" w14:textId="1DB265E0" w:rsidR="00D15A60" w:rsidRPr="0002107A" w:rsidRDefault="0061111E" w:rsidP="00D15A60">
            <w:pPr>
              <w:spacing w:line="276" w:lineRule="auto"/>
              <w:jc w:val="center"/>
              <w:rPr>
                <w:sz w:val="20"/>
                <w:szCs w:val="20"/>
              </w:rPr>
            </w:pPr>
            <w:r>
              <w:rPr>
                <w:sz w:val="20"/>
                <w:szCs w:val="20"/>
              </w:rPr>
              <w:t xml:space="preserve">Business Studies </w:t>
            </w:r>
          </w:p>
          <w:p w14:paraId="2DC153E4" w14:textId="77777777" w:rsidR="00D15A60" w:rsidRPr="0002107A" w:rsidRDefault="00D15A60" w:rsidP="00D15A60">
            <w:pPr>
              <w:spacing w:line="276" w:lineRule="auto"/>
              <w:jc w:val="center"/>
              <w:rPr>
                <w:sz w:val="20"/>
                <w:szCs w:val="20"/>
              </w:rPr>
            </w:pPr>
          </w:p>
        </w:tc>
        <w:tc>
          <w:tcPr>
            <w:tcW w:w="2001" w:type="dxa"/>
            <w:vAlign w:val="center"/>
          </w:tcPr>
          <w:p w14:paraId="6CBC16AF" w14:textId="77777777" w:rsidR="00D15A60" w:rsidRDefault="00D15A60" w:rsidP="001A15BC">
            <w:pPr>
              <w:spacing w:line="276" w:lineRule="auto"/>
              <w:jc w:val="center"/>
              <w:rPr>
                <w:sz w:val="20"/>
                <w:szCs w:val="20"/>
              </w:rPr>
            </w:pPr>
            <w:r>
              <w:rPr>
                <w:sz w:val="20"/>
                <w:szCs w:val="20"/>
              </w:rPr>
              <w:t>Graphics</w:t>
            </w:r>
          </w:p>
        </w:tc>
        <w:tc>
          <w:tcPr>
            <w:tcW w:w="2001" w:type="dxa"/>
            <w:vAlign w:val="center"/>
          </w:tcPr>
          <w:p w14:paraId="06BF3502" w14:textId="290764CF" w:rsidR="00D15A60" w:rsidRPr="0002107A" w:rsidRDefault="00734D64" w:rsidP="001A15BC">
            <w:pPr>
              <w:spacing w:line="276" w:lineRule="auto"/>
              <w:jc w:val="center"/>
              <w:rPr>
                <w:sz w:val="20"/>
                <w:szCs w:val="20"/>
              </w:rPr>
            </w:pPr>
            <w:r w:rsidRPr="0002107A">
              <w:rPr>
                <w:sz w:val="20"/>
                <w:szCs w:val="20"/>
              </w:rPr>
              <w:t>Art</w:t>
            </w:r>
          </w:p>
        </w:tc>
      </w:tr>
      <w:tr w:rsidR="001A15BC" w:rsidRPr="0002107A" w14:paraId="567D5A9F" w14:textId="77777777" w:rsidTr="00D15A60">
        <w:trPr>
          <w:trHeight w:val="727"/>
          <w:jc w:val="center"/>
        </w:trPr>
        <w:tc>
          <w:tcPr>
            <w:tcW w:w="2001" w:type="dxa"/>
            <w:vAlign w:val="center"/>
          </w:tcPr>
          <w:p w14:paraId="5E76B4E8" w14:textId="77777777" w:rsidR="001A15BC" w:rsidRPr="0002107A" w:rsidRDefault="00D15A60" w:rsidP="001A15BC">
            <w:pPr>
              <w:spacing w:line="276" w:lineRule="auto"/>
              <w:jc w:val="center"/>
              <w:rPr>
                <w:sz w:val="20"/>
                <w:szCs w:val="20"/>
              </w:rPr>
            </w:pPr>
            <w:r w:rsidRPr="0002107A">
              <w:rPr>
                <w:sz w:val="20"/>
                <w:szCs w:val="20"/>
              </w:rPr>
              <w:t>History</w:t>
            </w:r>
          </w:p>
        </w:tc>
        <w:tc>
          <w:tcPr>
            <w:tcW w:w="2001" w:type="dxa"/>
            <w:vAlign w:val="center"/>
          </w:tcPr>
          <w:p w14:paraId="0B0706EB" w14:textId="77777777" w:rsidR="001A15BC" w:rsidRPr="0002107A" w:rsidRDefault="001A15BC" w:rsidP="001A15BC">
            <w:pPr>
              <w:spacing w:line="276" w:lineRule="auto"/>
              <w:jc w:val="center"/>
              <w:rPr>
                <w:sz w:val="20"/>
                <w:szCs w:val="20"/>
              </w:rPr>
            </w:pPr>
          </w:p>
        </w:tc>
        <w:tc>
          <w:tcPr>
            <w:tcW w:w="2001" w:type="dxa"/>
            <w:vAlign w:val="center"/>
          </w:tcPr>
          <w:p w14:paraId="27A128A9" w14:textId="3984719D" w:rsidR="001A15BC" w:rsidRPr="0002107A" w:rsidRDefault="00734D64" w:rsidP="001A15BC">
            <w:pPr>
              <w:spacing w:line="276" w:lineRule="auto"/>
              <w:jc w:val="center"/>
              <w:rPr>
                <w:sz w:val="20"/>
                <w:szCs w:val="20"/>
              </w:rPr>
            </w:pPr>
            <w:r w:rsidRPr="0002107A">
              <w:rPr>
                <w:sz w:val="20"/>
                <w:szCs w:val="20"/>
              </w:rPr>
              <w:t>Art</w:t>
            </w:r>
          </w:p>
        </w:tc>
        <w:tc>
          <w:tcPr>
            <w:tcW w:w="2001" w:type="dxa"/>
            <w:vAlign w:val="center"/>
          </w:tcPr>
          <w:p w14:paraId="6CA19337" w14:textId="77777777" w:rsidR="001A15BC" w:rsidRPr="0002107A" w:rsidRDefault="0002107A" w:rsidP="001A15BC">
            <w:pPr>
              <w:spacing w:line="276" w:lineRule="auto"/>
              <w:jc w:val="center"/>
              <w:rPr>
                <w:sz w:val="20"/>
                <w:szCs w:val="20"/>
              </w:rPr>
            </w:pPr>
            <w:r>
              <w:rPr>
                <w:sz w:val="20"/>
                <w:szCs w:val="20"/>
              </w:rPr>
              <w:t>Photography</w:t>
            </w:r>
          </w:p>
        </w:tc>
        <w:tc>
          <w:tcPr>
            <w:tcW w:w="2001" w:type="dxa"/>
            <w:vAlign w:val="center"/>
          </w:tcPr>
          <w:p w14:paraId="0D998B30" w14:textId="71B77870" w:rsidR="001A15BC" w:rsidRPr="0002107A" w:rsidRDefault="00734D64" w:rsidP="001A15BC">
            <w:pPr>
              <w:spacing w:line="276" w:lineRule="auto"/>
              <w:jc w:val="center"/>
              <w:rPr>
                <w:sz w:val="20"/>
                <w:szCs w:val="20"/>
              </w:rPr>
            </w:pPr>
            <w:r>
              <w:rPr>
                <w:sz w:val="20"/>
                <w:szCs w:val="20"/>
              </w:rPr>
              <w:t>Photography</w:t>
            </w:r>
          </w:p>
        </w:tc>
      </w:tr>
      <w:tr w:rsidR="00D15A60" w:rsidRPr="0002107A" w14:paraId="41C4D6F2" w14:textId="77777777" w:rsidTr="00D15A60">
        <w:trPr>
          <w:trHeight w:val="727"/>
          <w:jc w:val="center"/>
        </w:trPr>
        <w:tc>
          <w:tcPr>
            <w:tcW w:w="2001" w:type="dxa"/>
            <w:vAlign w:val="center"/>
          </w:tcPr>
          <w:p w14:paraId="220A69B8" w14:textId="77777777" w:rsidR="00D15A60" w:rsidRPr="0002107A" w:rsidRDefault="00D15A60" w:rsidP="001A15BC">
            <w:pPr>
              <w:spacing w:line="276" w:lineRule="auto"/>
              <w:jc w:val="center"/>
              <w:rPr>
                <w:sz w:val="20"/>
                <w:szCs w:val="20"/>
              </w:rPr>
            </w:pPr>
            <w:r w:rsidRPr="0002107A">
              <w:rPr>
                <w:sz w:val="20"/>
                <w:szCs w:val="20"/>
              </w:rPr>
              <w:t>Music</w:t>
            </w:r>
          </w:p>
        </w:tc>
        <w:tc>
          <w:tcPr>
            <w:tcW w:w="2001" w:type="dxa"/>
            <w:vAlign w:val="center"/>
          </w:tcPr>
          <w:p w14:paraId="0486772A" w14:textId="77777777" w:rsidR="00D15A60" w:rsidRPr="0002107A" w:rsidRDefault="00D15A60" w:rsidP="001A15BC">
            <w:pPr>
              <w:spacing w:line="276" w:lineRule="auto"/>
              <w:jc w:val="center"/>
              <w:rPr>
                <w:sz w:val="20"/>
                <w:szCs w:val="20"/>
              </w:rPr>
            </w:pPr>
          </w:p>
        </w:tc>
        <w:tc>
          <w:tcPr>
            <w:tcW w:w="2001" w:type="dxa"/>
            <w:vAlign w:val="center"/>
          </w:tcPr>
          <w:p w14:paraId="35962607" w14:textId="77777777" w:rsidR="00D15A60" w:rsidRPr="0002107A" w:rsidRDefault="00D15A60" w:rsidP="001A15BC">
            <w:pPr>
              <w:spacing w:line="276" w:lineRule="auto"/>
              <w:jc w:val="center"/>
              <w:rPr>
                <w:sz w:val="20"/>
                <w:szCs w:val="20"/>
              </w:rPr>
            </w:pPr>
          </w:p>
        </w:tc>
        <w:tc>
          <w:tcPr>
            <w:tcW w:w="2001" w:type="dxa"/>
            <w:vAlign w:val="center"/>
          </w:tcPr>
          <w:p w14:paraId="5C3DB4FB" w14:textId="7BE125B3" w:rsidR="00D15A60" w:rsidRDefault="006768CC" w:rsidP="001A15BC">
            <w:pPr>
              <w:spacing w:line="276" w:lineRule="auto"/>
              <w:jc w:val="center"/>
              <w:rPr>
                <w:sz w:val="20"/>
                <w:szCs w:val="20"/>
              </w:rPr>
            </w:pPr>
            <w:r>
              <w:rPr>
                <w:sz w:val="20"/>
                <w:szCs w:val="20"/>
              </w:rPr>
              <w:t>Spanish</w:t>
            </w:r>
          </w:p>
        </w:tc>
        <w:tc>
          <w:tcPr>
            <w:tcW w:w="2001" w:type="dxa"/>
            <w:vAlign w:val="center"/>
          </w:tcPr>
          <w:p w14:paraId="4654E43D" w14:textId="77777777" w:rsidR="00D15A60" w:rsidRPr="0002107A" w:rsidRDefault="00D15A60" w:rsidP="001A15BC">
            <w:pPr>
              <w:spacing w:line="276" w:lineRule="auto"/>
              <w:jc w:val="center"/>
              <w:rPr>
                <w:sz w:val="20"/>
                <w:szCs w:val="20"/>
              </w:rPr>
            </w:pPr>
          </w:p>
        </w:tc>
      </w:tr>
      <w:tr w:rsidR="001A15BC" w:rsidRPr="0002107A" w14:paraId="58051470" w14:textId="77777777" w:rsidTr="00D15A60">
        <w:trPr>
          <w:trHeight w:val="727"/>
          <w:jc w:val="center"/>
        </w:trPr>
        <w:tc>
          <w:tcPr>
            <w:tcW w:w="2001" w:type="dxa"/>
            <w:vAlign w:val="center"/>
          </w:tcPr>
          <w:p w14:paraId="3776D323" w14:textId="3756A6B4" w:rsidR="001A15BC" w:rsidRPr="0002107A" w:rsidRDefault="00734D64" w:rsidP="00D15A60">
            <w:pPr>
              <w:spacing w:line="276" w:lineRule="auto"/>
              <w:jc w:val="center"/>
              <w:rPr>
                <w:sz w:val="20"/>
                <w:szCs w:val="20"/>
              </w:rPr>
            </w:pPr>
            <w:r>
              <w:rPr>
                <w:sz w:val="20"/>
                <w:szCs w:val="20"/>
              </w:rPr>
              <w:t xml:space="preserve">Photography </w:t>
            </w:r>
          </w:p>
        </w:tc>
        <w:tc>
          <w:tcPr>
            <w:tcW w:w="2001" w:type="dxa"/>
            <w:vAlign w:val="center"/>
          </w:tcPr>
          <w:p w14:paraId="648EBBA8" w14:textId="77777777" w:rsidR="001A15BC" w:rsidRPr="0002107A" w:rsidRDefault="001A15BC" w:rsidP="001A15BC">
            <w:pPr>
              <w:spacing w:line="276" w:lineRule="auto"/>
              <w:jc w:val="center"/>
              <w:rPr>
                <w:sz w:val="20"/>
                <w:szCs w:val="20"/>
              </w:rPr>
            </w:pPr>
          </w:p>
        </w:tc>
        <w:tc>
          <w:tcPr>
            <w:tcW w:w="2001" w:type="dxa"/>
            <w:vAlign w:val="center"/>
          </w:tcPr>
          <w:p w14:paraId="52C202FB" w14:textId="77777777" w:rsidR="001A15BC" w:rsidRPr="0002107A" w:rsidRDefault="001A15BC" w:rsidP="001A15BC">
            <w:pPr>
              <w:spacing w:line="276" w:lineRule="auto"/>
              <w:jc w:val="center"/>
              <w:rPr>
                <w:sz w:val="20"/>
                <w:szCs w:val="20"/>
              </w:rPr>
            </w:pPr>
          </w:p>
        </w:tc>
        <w:tc>
          <w:tcPr>
            <w:tcW w:w="2001" w:type="dxa"/>
            <w:vAlign w:val="center"/>
          </w:tcPr>
          <w:p w14:paraId="77F9470C" w14:textId="77777777" w:rsidR="001A15BC" w:rsidRPr="0002107A" w:rsidRDefault="0002107A" w:rsidP="001A15BC">
            <w:pPr>
              <w:spacing w:line="276" w:lineRule="auto"/>
              <w:jc w:val="center"/>
              <w:rPr>
                <w:sz w:val="20"/>
                <w:szCs w:val="20"/>
              </w:rPr>
            </w:pPr>
            <w:r>
              <w:rPr>
                <w:sz w:val="20"/>
                <w:szCs w:val="20"/>
              </w:rPr>
              <w:t>Programming / Computing</w:t>
            </w:r>
          </w:p>
        </w:tc>
        <w:tc>
          <w:tcPr>
            <w:tcW w:w="2001" w:type="dxa"/>
            <w:vAlign w:val="center"/>
          </w:tcPr>
          <w:p w14:paraId="31279ED5" w14:textId="77777777" w:rsidR="001A15BC" w:rsidRPr="0002107A" w:rsidRDefault="001A15BC" w:rsidP="001A15BC">
            <w:pPr>
              <w:spacing w:line="276" w:lineRule="auto"/>
              <w:jc w:val="center"/>
              <w:rPr>
                <w:sz w:val="20"/>
                <w:szCs w:val="20"/>
              </w:rPr>
            </w:pPr>
          </w:p>
        </w:tc>
      </w:tr>
      <w:tr w:rsidR="001A15BC" w:rsidRPr="0002107A" w14:paraId="0A5EF224" w14:textId="77777777" w:rsidTr="00D15A60">
        <w:trPr>
          <w:trHeight w:val="727"/>
          <w:jc w:val="center"/>
        </w:trPr>
        <w:tc>
          <w:tcPr>
            <w:tcW w:w="2001" w:type="dxa"/>
            <w:vAlign w:val="center"/>
          </w:tcPr>
          <w:p w14:paraId="55EDFC54" w14:textId="77777777" w:rsidR="001A15BC" w:rsidRDefault="00D15A60" w:rsidP="001A15BC">
            <w:pPr>
              <w:spacing w:line="276" w:lineRule="auto"/>
              <w:jc w:val="center"/>
              <w:rPr>
                <w:sz w:val="20"/>
                <w:szCs w:val="20"/>
              </w:rPr>
            </w:pPr>
            <w:r>
              <w:rPr>
                <w:sz w:val="20"/>
                <w:szCs w:val="20"/>
              </w:rPr>
              <w:t>PE</w:t>
            </w:r>
          </w:p>
          <w:p w14:paraId="25F61515" w14:textId="77777777" w:rsidR="00D15A60" w:rsidRPr="0002107A" w:rsidRDefault="00D15A60" w:rsidP="001A15BC">
            <w:pPr>
              <w:spacing w:line="276" w:lineRule="auto"/>
              <w:jc w:val="center"/>
              <w:rPr>
                <w:sz w:val="20"/>
                <w:szCs w:val="20"/>
              </w:rPr>
            </w:pPr>
            <w:r>
              <w:rPr>
                <w:sz w:val="20"/>
                <w:szCs w:val="20"/>
              </w:rPr>
              <w:t>(4.30-5.30pm)</w:t>
            </w:r>
          </w:p>
        </w:tc>
        <w:tc>
          <w:tcPr>
            <w:tcW w:w="2001" w:type="dxa"/>
            <w:vAlign w:val="center"/>
          </w:tcPr>
          <w:p w14:paraId="6C93960D" w14:textId="77777777" w:rsidR="001A15BC" w:rsidRPr="0002107A" w:rsidRDefault="001A15BC" w:rsidP="001A15BC">
            <w:pPr>
              <w:spacing w:line="276" w:lineRule="auto"/>
              <w:jc w:val="center"/>
              <w:rPr>
                <w:sz w:val="20"/>
                <w:szCs w:val="20"/>
              </w:rPr>
            </w:pPr>
          </w:p>
        </w:tc>
        <w:tc>
          <w:tcPr>
            <w:tcW w:w="2001" w:type="dxa"/>
            <w:vAlign w:val="center"/>
          </w:tcPr>
          <w:p w14:paraId="74F05F3D" w14:textId="77777777" w:rsidR="001A15BC" w:rsidRPr="0002107A" w:rsidRDefault="001A15BC" w:rsidP="001A15BC">
            <w:pPr>
              <w:spacing w:line="276" w:lineRule="auto"/>
              <w:jc w:val="center"/>
              <w:rPr>
                <w:sz w:val="20"/>
                <w:szCs w:val="20"/>
              </w:rPr>
            </w:pPr>
          </w:p>
        </w:tc>
        <w:tc>
          <w:tcPr>
            <w:tcW w:w="2001" w:type="dxa"/>
            <w:vAlign w:val="center"/>
          </w:tcPr>
          <w:p w14:paraId="4482A45E" w14:textId="77777777" w:rsidR="001A15BC" w:rsidRPr="0002107A" w:rsidRDefault="0002107A" w:rsidP="001A15BC">
            <w:pPr>
              <w:spacing w:line="276" w:lineRule="auto"/>
              <w:jc w:val="center"/>
              <w:rPr>
                <w:sz w:val="20"/>
                <w:szCs w:val="20"/>
              </w:rPr>
            </w:pPr>
            <w:r>
              <w:rPr>
                <w:sz w:val="20"/>
                <w:szCs w:val="20"/>
              </w:rPr>
              <w:t>Religious Studies</w:t>
            </w:r>
          </w:p>
        </w:tc>
        <w:tc>
          <w:tcPr>
            <w:tcW w:w="2001" w:type="dxa"/>
            <w:vAlign w:val="center"/>
          </w:tcPr>
          <w:p w14:paraId="62E871B4" w14:textId="77777777" w:rsidR="001A15BC" w:rsidRPr="0002107A" w:rsidRDefault="001A15BC" w:rsidP="001A15BC">
            <w:pPr>
              <w:spacing w:line="276" w:lineRule="auto"/>
              <w:jc w:val="center"/>
              <w:rPr>
                <w:sz w:val="20"/>
                <w:szCs w:val="20"/>
              </w:rPr>
            </w:pPr>
          </w:p>
        </w:tc>
      </w:tr>
      <w:tr w:rsidR="001A15BC" w:rsidRPr="0002107A" w14:paraId="1E93ACD1" w14:textId="77777777" w:rsidTr="00D15A60">
        <w:trPr>
          <w:trHeight w:val="727"/>
          <w:jc w:val="center"/>
        </w:trPr>
        <w:tc>
          <w:tcPr>
            <w:tcW w:w="2001" w:type="dxa"/>
            <w:vAlign w:val="center"/>
          </w:tcPr>
          <w:p w14:paraId="777C0A32" w14:textId="77777777" w:rsidR="001A15BC" w:rsidRPr="0002107A" w:rsidRDefault="00D15A60" w:rsidP="001A15BC">
            <w:pPr>
              <w:spacing w:line="276" w:lineRule="auto"/>
              <w:jc w:val="center"/>
              <w:rPr>
                <w:sz w:val="20"/>
                <w:szCs w:val="20"/>
              </w:rPr>
            </w:pPr>
            <w:r>
              <w:rPr>
                <w:sz w:val="20"/>
                <w:szCs w:val="20"/>
              </w:rPr>
              <w:t>Textiles</w:t>
            </w:r>
          </w:p>
        </w:tc>
        <w:tc>
          <w:tcPr>
            <w:tcW w:w="2001" w:type="dxa"/>
            <w:vAlign w:val="center"/>
          </w:tcPr>
          <w:p w14:paraId="6CA00610" w14:textId="77777777" w:rsidR="001A15BC" w:rsidRPr="0002107A" w:rsidRDefault="001A15BC" w:rsidP="001A15BC">
            <w:pPr>
              <w:spacing w:line="276" w:lineRule="auto"/>
              <w:jc w:val="center"/>
              <w:rPr>
                <w:sz w:val="20"/>
                <w:szCs w:val="20"/>
              </w:rPr>
            </w:pPr>
          </w:p>
        </w:tc>
        <w:tc>
          <w:tcPr>
            <w:tcW w:w="2001" w:type="dxa"/>
            <w:vAlign w:val="center"/>
          </w:tcPr>
          <w:p w14:paraId="52159536" w14:textId="77777777" w:rsidR="001A15BC" w:rsidRPr="0002107A" w:rsidRDefault="001A15BC" w:rsidP="001A15BC">
            <w:pPr>
              <w:spacing w:line="276" w:lineRule="auto"/>
              <w:jc w:val="center"/>
              <w:rPr>
                <w:sz w:val="20"/>
                <w:szCs w:val="20"/>
              </w:rPr>
            </w:pPr>
          </w:p>
        </w:tc>
        <w:tc>
          <w:tcPr>
            <w:tcW w:w="2001" w:type="dxa"/>
            <w:vAlign w:val="center"/>
          </w:tcPr>
          <w:p w14:paraId="210A2D22" w14:textId="1D7DBDA5" w:rsidR="001A15BC" w:rsidRPr="0002107A" w:rsidRDefault="001A15BC" w:rsidP="001A15BC">
            <w:pPr>
              <w:spacing w:line="276" w:lineRule="auto"/>
              <w:jc w:val="center"/>
              <w:rPr>
                <w:sz w:val="20"/>
                <w:szCs w:val="20"/>
              </w:rPr>
            </w:pPr>
          </w:p>
        </w:tc>
        <w:tc>
          <w:tcPr>
            <w:tcW w:w="2001" w:type="dxa"/>
            <w:vAlign w:val="center"/>
          </w:tcPr>
          <w:p w14:paraId="1E723623" w14:textId="77777777" w:rsidR="001A15BC" w:rsidRPr="0002107A" w:rsidRDefault="001A15BC" w:rsidP="001A15BC">
            <w:pPr>
              <w:spacing w:line="276" w:lineRule="auto"/>
              <w:jc w:val="center"/>
              <w:rPr>
                <w:sz w:val="20"/>
                <w:szCs w:val="20"/>
              </w:rPr>
            </w:pPr>
          </w:p>
        </w:tc>
      </w:tr>
      <w:tr w:rsidR="001A15BC" w:rsidRPr="0002107A" w14:paraId="2BCFA809" w14:textId="77777777" w:rsidTr="00D15A60">
        <w:trPr>
          <w:trHeight w:val="727"/>
          <w:jc w:val="center"/>
        </w:trPr>
        <w:tc>
          <w:tcPr>
            <w:tcW w:w="2001" w:type="dxa"/>
            <w:vAlign w:val="center"/>
          </w:tcPr>
          <w:p w14:paraId="22598813" w14:textId="7909FB1F" w:rsidR="001A15BC" w:rsidRPr="0002107A" w:rsidRDefault="00BF5156" w:rsidP="0002107A">
            <w:pPr>
              <w:spacing w:line="276" w:lineRule="auto"/>
              <w:jc w:val="center"/>
              <w:rPr>
                <w:sz w:val="20"/>
                <w:szCs w:val="20"/>
              </w:rPr>
            </w:pPr>
            <w:r>
              <w:rPr>
                <w:sz w:val="20"/>
                <w:szCs w:val="20"/>
              </w:rPr>
              <w:t xml:space="preserve">Design </w:t>
            </w:r>
            <w:r w:rsidR="006768CC">
              <w:rPr>
                <w:sz w:val="20"/>
                <w:szCs w:val="20"/>
              </w:rPr>
              <w:t>Technology</w:t>
            </w:r>
          </w:p>
        </w:tc>
        <w:tc>
          <w:tcPr>
            <w:tcW w:w="2001" w:type="dxa"/>
            <w:vAlign w:val="center"/>
          </w:tcPr>
          <w:p w14:paraId="5FC5F294" w14:textId="77777777" w:rsidR="001A15BC" w:rsidRPr="0002107A" w:rsidRDefault="001A15BC" w:rsidP="001A15BC">
            <w:pPr>
              <w:spacing w:line="276" w:lineRule="auto"/>
              <w:jc w:val="center"/>
              <w:rPr>
                <w:sz w:val="20"/>
                <w:szCs w:val="20"/>
              </w:rPr>
            </w:pPr>
          </w:p>
        </w:tc>
        <w:tc>
          <w:tcPr>
            <w:tcW w:w="2001" w:type="dxa"/>
            <w:vAlign w:val="center"/>
          </w:tcPr>
          <w:p w14:paraId="47F80204" w14:textId="77777777" w:rsidR="001A15BC" w:rsidRPr="0002107A" w:rsidRDefault="001A15BC" w:rsidP="001A15BC">
            <w:pPr>
              <w:spacing w:line="276" w:lineRule="auto"/>
              <w:jc w:val="center"/>
              <w:rPr>
                <w:sz w:val="20"/>
                <w:szCs w:val="20"/>
              </w:rPr>
            </w:pPr>
          </w:p>
        </w:tc>
        <w:tc>
          <w:tcPr>
            <w:tcW w:w="2001" w:type="dxa"/>
            <w:vAlign w:val="center"/>
          </w:tcPr>
          <w:p w14:paraId="10721CA9" w14:textId="77777777" w:rsidR="001A15BC" w:rsidRPr="0002107A" w:rsidRDefault="001A15BC" w:rsidP="001A15BC">
            <w:pPr>
              <w:spacing w:line="276" w:lineRule="auto"/>
              <w:jc w:val="center"/>
              <w:rPr>
                <w:sz w:val="20"/>
                <w:szCs w:val="20"/>
              </w:rPr>
            </w:pPr>
          </w:p>
        </w:tc>
        <w:tc>
          <w:tcPr>
            <w:tcW w:w="2001" w:type="dxa"/>
            <w:vAlign w:val="center"/>
          </w:tcPr>
          <w:p w14:paraId="04C244A2" w14:textId="77777777" w:rsidR="001A15BC" w:rsidRPr="0002107A" w:rsidRDefault="001A15BC" w:rsidP="001A15BC">
            <w:pPr>
              <w:spacing w:line="276" w:lineRule="auto"/>
              <w:jc w:val="center"/>
              <w:rPr>
                <w:sz w:val="20"/>
                <w:szCs w:val="20"/>
              </w:rPr>
            </w:pPr>
          </w:p>
        </w:tc>
      </w:tr>
      <w:tr w:rsidR="001A15BC" w:rsidRPr="0002107A" w14:paraId="4F972158" w14:textId="77777777" w:rsidTr="00D15A60">
        <w:trPr>
          <w:trHeight w:val="727"/>
          <w:jc w:val="center"/>
        </w:trPr>
        <w:tc>
          <w:tcPr>
            <w:tcW w:w="2001" w:type="dxa"/>
            <w:vAlign w:val="center"/>
          </w:tcPr>
          <w:p w14:paraId="586E290D" w14:textId="5C6EEE52" w:rsidR="001A15BC" w:rsidRPr="0002107A" w:rsidRDefault="003238C4" w:rsidP="001A15BC">
            <w:pPr>
              <w:spacing w:line="276" w:lineRule="auto"/>
              <w:jc w:val="center"/>
              <w:rPr>
                <w:sz w:val="20"/>
                <w:szCs w:val="20"/>
              </w:rPr>
            </w:pPr>
            <w:r>
              <w:rPr>
                <w:sz w:val="20"/>
                <w:szCs w:val="20"/>
              </w:rPr>
              <w:t xml:space="preserve">Music (lunch time) </w:t>
            </w:r>
          </w:p>
        </w:tc>
        <w:tc>
          <w:tcPr>
            <w:tcW w:w="2001" w:type="dxa"/>
            <w:vAlign w:val="center"/>
          </w:tcPr>
          <w:p w14:paraId="1529B204" w14:textId="225CC7EF" w:rsidR="001A15BC" w:rsidRPr="0002107A" w:rsidRDefault="003238C4" w:rsidP="001A15BC">
            <w:pPr>
              <w:spacing w:line="276" w:lineRule="auto"/>
              <w:jc w:val="center"/>
              <w:rPr>
                <w:sz w:val="20"/>
                <w:szCs w:val="20"/>
              </w:rPr>
            </w:pPr>
            <w:r>
              <w:rPr>
                <w:sz w:val="20"/>
                <w:szCs w:val="20"/>
              </w:rPr>
              <w:t>Music (lunch time)</w:t>
            </w:r>
          </w:p>
        </w:tc>
        <w:tc>
          <w:tcPr>
            <w:tcW w:w="2001" w:type="dxa"/>
            <w:vAlign w:val="center"/>
          </w:tcPr>
          <w:p w14:paraId="7B9EF234" w14:textId="5EE2E2C6" w:rsidR="001A15BC" w:rsidRPr="0002107A" w:rsidRDefault="003238C4" w:rsidP="001A15BC">
            <w:pPr>
              <w:spacing w:line="276" w:lineRule="auto"/>
              <w:jc w:val="center"/>
              <w:rPr>
                <w:sz w:val="20"/>
                <w:szCs w:val="20"/>
              </w:rPr>
            </w:pPr>
            <w:r>
              <w:rPr>
                <w:sz w:val="20"/>
                <w:szCs w:val="20"/>
              </w:rPr>
              <w:t>Music (lunch time)</w:t>
            </w:r>
          </w:p>
        </w:tc>
        <w:tc>
          <w:tcPr>
            <w:tcW w:w="2001" w:type="dxa"/>
            <w:vAlign w:val="center"/>
          </w:tcPr>
          <w:p w14:paraId="1BBEC248" w14:textId="2CDABF1F" w:rsidR="001A15BC" w:rsidRPr="0002107A" w:rsidRDefault="003238C4" w:rsidP="001A15BC">
            <w:pPr>
              <w:spacing w:line="276" w:lineRule="auto"/>
              <w:jc w:val="center"/>
              <w:rPr>
                <w:sz w:val="20"/>
                <w:szCs w:val="20"/>
              </w:rPr>
            </w:pPr>
            <w:r>
              <w:rPr>
                <w:sz w:val="20"/>
                <w:szCs w:val="20"/>
              </w:rPr>
              <w:t>Music (lunch time)</w:t>
            </w:r>
          </w:p>
        </w:tc>
        <w:tc>
          <w:tcPr>
            <w:tcW w:w="2001" w:type="dxa"/>
            <w:vAlign w:val="center"/>
          </w:tcPr>
          <w:p w14:paraId="003014B5" w14:textId="0B6C7386" w:rsidR="001A15BC" w:rsidRPr="0002107A" w:rsidRDefault="003238C4" w:rsidP="001A15BC">
            <w:pPr>
              <w:spacing w:line="276" w:lineRule="auto"/>
              <w:jc w:val="center"/>
              <w:rPr>
                <w:sz w:val="20"/>
                <w:szCs w:val="20"/>
              </w:rPr>
            </w:pPr>
            <w:r>
              <w:rPr>
                <w:sz w:val="20"/>
                <w:szCs w:val="20"/>
              </w:rPr>
              <w:t>Music (lunch time)</w:t>
            </w:r>
          </w:p>
        </w:tc>
      </w:tr>
    </w:tbl>
    <w:p w14:paraId="73E712A5" w14:textId="77777777" w:rsidR="001A15BC" w:rsidRPr="001A15BC" w:rsidRDefault="001A15BC" w:rsidP="003C1BCD">
      <w:pPr>
        <w:spacing w:after="0" w:line="276" w:lineRule="auto"/>
      </w:pPr>
    </w:p>
    <w:p w14:paraId="02C33ED4" w14:textId="77777777" w:rsidR="00244872" w:rsidRPr="001A15BC" w:rsidRDefault="00244872" w:rsidP="003C1BCD">
      <w:pPr>
        <w:spacing w:after="0" w:line="276" w:lineRule="auto"/>
      </w:pPr>
      <w:bookmarkStart w:id="0" w:name="_GoBack"/>
      <w:bookmarkEnd w:id="0"/>
    </w:p>
    <w:sectPr w:rsidR="00244872" w:rsidRPr="001A15BC" w:rsidSect="005C1062">
      <w:footerReference w:type="default" r:id="rId8"/>
      <w:pgSz w:w="11906" w:h="16838"/>
      <w:pgMar w:top="568" w:right="424" w:bottom="0" w:left="567" w:header="708" w:footer="27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F2FC4" w14:textId="77777777" w:rsidR="00C05C25" w:rsidRDefault="00C05C25" w:rsidP="00713AA0">
      <w:pPr>
        <w:spacing w:after="0" w:line="240" w:lineRule="auto"/>
      </w:pPr>
      <w:r>
        <w:separator/>
      </w:r>
    </w:p>
  </w:endnote>
  <w:endnote w:type="continuationSeparator" w:id="0">
    <w:p w14:paraId="5BD4FBD0" w14:textId="77777777" w:rsidR="00C05C25" w:rsidRDefault="00C05C25" w:rsidP="00713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901746"/>
      <w:docPartObj>
        <w:docPartGallery w:val="Page Numbers (Bottom of Page)"/>
        <w:docPartUnique/>
      </w:docPartObj>
    </w:sdtPr>
    <w:sdtEndPr>
      <w:rPr>
        <w:noProof/>
      </w:rPr>
    </w:sdtEndPr>
    <w:sdtContent>
      <w:p w14:paraId="7C6FF4AE" w14:textId="328B29EC" w:rsidR="00A61989" w:rsidRDefault="00A61989">
        <w:pPr>
          <w:pStyle w:val="Footer"/>
          <w:jc w:val="right"/>
        </w:pPr>
        <w:r>
          <w:fldChar w:fldCharType="begin"/>
        </w:r>
        <w:r>
          <w:instrText xml:space="preserve"> PAGE   \* MERGEFORMAT </w:instrText>
        </w:r>
        <w:r>
          <w:fldChar w:fldCharType="separate"/>
        </w:r>
        <w:r w:rsidR="00C05C25">
          <w:rPr>
            <w:noProof/>
          </w:rPr>
          <w:t>1</w:t>
        </w:r>
        <w:r>
          <w:rPr>
            <w:noProof/>
          </w:rPr>
          <w:fldChar w:fldCharType="end"/>
        </w:r>
      </w:p>
    </w:sdtContent>
  </w:sdt>
  <w:p w14:paraId="6E0AB444" w14:textId="77777777" w:rsidR="00A61989" w:rsidRDefault="00A6198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C3F99" w14:textId="77777777" w:rsidR="00C05C25" w:rsidRDefault="00C05C25" w:rsidP="00713AA0">
      <w:pPr>
        <w:spacing w:after="0" w:line="240" w:lineRule="auto"/>
      </w:pPr>
      <w:r>
        <w:separator/>
      </w:r>
    </w:p>
  </w:footnote>
  <w:footnote w:type="continuationSeparator" w:id="0">
    <w:p w14:paraId="2DE00442" w14:textId="77777777" w:rsidR="00C05C25" w:rsidRDefault="00C05C25" w:rsidP="00713A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807A8"/>
    <w:multiLevelType w:val="hybridMultilevel"/>
    <w:tmpl w:val="CDDCFD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22E0D"/>
    <w:multiLevelType w:val="hybridMultilevel"/>
    <w:tmpl w:val="D7AA3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E1FA2"/>
    <w:multiLevelType w:val="hybridMultilevel"/>
    <w:tmpl w:val="889A0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97944"/>
    <w:multiLevelType w:val="hybridMultilevel"/>
    <w:tmpl w:val="CC789F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C15C88"/>
    <w:multiLevelType w:val="hybridMultilevel"/>
    <w:tmpl w:val="705CFE0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095AFD"/>
    <w:multiLevelType w:val="hybridMultilevel"/>
    <w:tmpl w:val="AD2C1E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505E2B"/>
    <w:multiLevelType w:val="hybridMultilevel"/>
    <w:tmpl w:val="C06C9F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B946BE"/>
    <w:multiLevelType w:val="hybridMultilevel"/>
    <w:tmpl w:val="6826FD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B53D5C"/>
    <w:multiLevelType w:val="hybridMultilevel"/>
    <w:tmpl w:val="7A06A8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7F501F"/>
    <w:multiLevelType w:val="hybridMultilevel"/>
    <w:tmpl w:val="046AB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856D37"/>
    <w:multiLevelType w:val="hybridMultilevel"/>
    <w:tmpl w:val="60647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D91407"/>
    <w:multiLevelType w:val="hybridMultilevel"/>
    <w:tmpl w:val="032296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A45A6F"/>
    <w:multiLevelType w:val="hybridMultilevel"/>
    <w:tmpl w:val="5D922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B21B40"/>
    <w:multiLevelType w:val="hybridMultilevel"/>
    <w:tmpl w:val="5AAE4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6A2664"/>
    <w:multiLevelType w:val="hybridMultilevel"/>
    <w:tmpl w:val="0F34A8D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3C15FE"/>
    <w:multiLevelType w:val="hybridMultilevel"/>
    <w:tmpl w:val="E618E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E178B7"/>
    <w:multiLevelType w:val="hybridMultilevel"/>
    <w:tmpl w:val="A4E2E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2067D9"/>
    <w:multiLevelType w:val="hybridMultilevel"/>
    <w:tmpl w:val="110EA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7"/>
  </w:num>
  <w:num w:numId="4">
    <w:abstractNumId w:val="3"/>
  </w:num>
  <w:num w:numId="5">
    <w:abstractNumId w:val="5"/>
  </w:num>
  <w:num w:numId="6">
    <w:abstractNumId w:val="11"/>
  </w:num>
  <w:num w:numId="7">
    <w:abstractNumId w:val="0"/>
  </w:num>
  <w:num w:numId="8">
    <w:abstractNumId w:val="8"/>
  </w:num>
  <w:num w:numId="9">
    <w:abstractNumId w:val="17"/>
  </w:num>
  <w:num w:numId="10">
    <w:abstractNumId w:val="2"/>
  </w:num>
  <w:num w:numId="11">
    <w:abstractNumId w:val="1"/>
  </w:num>
  <w:num w:numId="12">
    <w:abstractNumId w:val="9"/>
  </w:num>
  <w:num w:numId="13">
    <w:abstractNumId w:val="6"/>
  </w:num>
  <w:num w:numId="14">
    <w:abstractNumId w:val="13"/>
  </w:num>
  <w:num w:numId="15">
    <w:abstractNumId w:val="4"/>
  </w:num>
  <w:num w:numId="16">
    <w:abstractNumId w:val="14"/>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AA0"/>
    <w:rsid w:val="0002107A"/>
    <w:rsid w:val="00052CF7"/>
    <w:rsid w:val="000754C4"/>
    <w:rsid w:val="000A7C30"/>
    <w:rsid w:val="00102114"/>
    <w:rsid w:val="0012340F"/>
    <w:rsid w:val="00133809"/>
    <w:rsid w:val="001613F8"/>
    <w:rsid w:val="00181B52"/>
    <w:rsid w:val="0019128A"/>
    <w:rsid w:val="001A15BC"/>
    <w:rsid w:val="001E154B"/>
    <w:rsid w:val="001E73DB"/>
    <w:rsid w:val="00244872"/>
    <w:rsid w:val="00251730"/>
    <w:rsid w:val="00285542"/>
    <w:rsid w:val="00316C3E"/>
    <w:rsid w:val="003238C4"/>
    <w:rsid w:val="00326E00"/>
    <w:rsid w:val="003521DD"/>
    <w:rsid w:val="003769E0"/>
    <w:rsid w:val="003A436E"/>
    <w:rsid w:val="003B3CF8"/>
    <w:rsid w:val="003C1BCD"/>
    <w:rsid w:val="003C56FC"/>
    <w:rsid w:val="003F1600"/>
    <w:rsid w:val="00426BB8"/>
    <w:rsid w:val="0044263A"/>
    <w:rsid w:val="00464963"/>
    <w:rsid w:val="00477103"/>
    <w:rsid w:val="004B0462"/>
    <w:rsid w:val="005C1062"/>
    <w:rsid w:val="005E1466"/>
    <w:rsid w:val="005E3A77"/>
    <w:rsid w:val="005E54E0"/>
    <w:rsid w:val="0061111E"/>
    <w:rsid w:val="006768CC"/>
    <w:rsid w:val="006F30DE"/>
    <w:rsid w:val="00713AA0"/>
    <w:rsid w:val="00734D64"/>
    <w:rsid w:val="00774F6F"/>
    <w:rsid w:val="007E66C8"/>
    <w:rsid w:val="0083326B"/>
    <w:rsid w:val="00844926"/>
    <w:rsid w:val="008B3E9F"/>
    <w:rsid w:val="008B6760"/>
    <w:rsid w:val="008C640D"/>
    <w:rsid w:val="009076E1"/>
    <w:rsid w:val="009E48B0"/>
    <w:rsid w:val="00A0553E"/>
    <w:rsid w:val="00A61989"/>
    <w:rsid w:val="00A964E9"/>
    <w:rsid w:val="00B76FF2"/>
    <w:rsid w:val="00BA55EC"/>
    <w:rsid w:val="00BB7B63"/>
    <w:rsid w:val="00BF5156"/>
    <w:rsid w:val="00C05743"/>
    <w:rsid w:val="00C05C25"/>
    <w:rsid w:val="00CF682D"/>
    <w:rsid w:val="00D15A60"/>
    <w:rsid w:val="00D23428"/>
    <w:rsid w:val="00D37C7B"/>
    <w:rsid w:val="00D51C61"/>
    <w:rsid w:val="00D65558"/>
    <w:rsid w:val="00E13D12"/>
    <w:rsid w:val="00E36737"/>
    <w:rsid w:val="00E46E3A"/>
    <w:rsid w:val="00E7430A"/>
    <w:rsid w:val="00EC5B6F"/>
    <w:rsid w:val="00F60615"/>
    <w:rsid w:val="00FA4A8D"/>
    <w:rsid w:val="00FB3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F16D5"/>
  <w15:chartTrackingRefBased/>
  <w15:docId w15:val="{BF024276-BD0A-4F2E-BE9A-4EDFBB6BD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AA0"/>
    <w:pPr>
      <w:ind w:left="720"/>
      <w:contextualSpacing/>
    </w:pPr>
  </w:style>
  <w:style w:type="paragraph" w:styleId="Header">
    <w:name w:val="header"/>
    <w:basedOn w:val="Normal"/>
    <w:link w:val="HeaderChar"/>
    <w:uiPriority w:val="99"/>
    <w:unhideWhenUsed/>
    <w:rsid w:val="00713A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AA0"/>
  </w:style>
  <w:style w:type="paragraph" w:styleId="Footer">
    <w:name w:val="footer"/>
    <w:basedOn w:val="Normal"/>
    <w:link w:val="FooterChar"/>
    <w:uiPriority w:val="99"/>
    <w:unhideWhenUsed/>
    <w:rsid w:val="00713A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AA0"/>
  </w:style>
  <w:style w:type="table" w:styleId="TableGrid">
    <w:name w:val="Table Grid"/>
    <w:basedOn w:val="TableNormal"/>
    <w:uiPriority w:val="39"/>
    <w:rsid w:val="00713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3E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E9F"/>
    <w:rPr>
      <w:rFonts w:ascii="Segoe UI" w:hAnsi="Segoe UI" w:cs="Segoe UI"/>
      <w:sz w:val="18"/>
      <w:szCs w:val="18"/>
    </w:rPr>
  </w:style>
  <w:style w:type="table" w:styleId="GridTable2-Accent1">
    <w:name w:val="Grid Table 2 Accent 1"/>
    <w:basedOn w:val="TableNormal"/>
    <w:uiPriority w:val="47"/>
    <w:rsid w:val="00EC5B6F"/>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Gwennan Harrison-Jones</dc:creator>
  <cp:keywords/>
  <dc:description/>
  <cp:lastModifiedBy>Ashley Billinghurst</cp:lastModifiedBy>
  <cp:revision>3</cp:revision>
  <cp:lastPrinted>2017-11-23T11:17:00Z</cp:lastPrinted>
  <dcterms:created xsi:type="dcterms:W3CDTF">2018-10-04T08:04:00Z</dcterms:created>
  <dcterms:modified xsi:type="dcterms:W3CDTF">2019-01-08T11:48:00Z</dcterms:modified>
</cp:coreProperties>
</file>